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49BC7" w14:textId="77777777" w:rsidR="00C74A67" w:rsidRPr="00C74A67" w:rsidRDefault="00C74A67" w:rsidP="00C74A67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eastAsia="ru-RU"/>
        </w:rPr>
      </w:pPr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 xml:space="preserve">План </w:t>
      </w:r>
      <w:proofErr w:type="spellStart"/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>заходів</w:t>
      </w:r>
      <w:proofErr w:type="spellEnd"/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 xml:space="preserve">, </w:t>
      </w:r>
      <w:proofErr w:type="spellStart"/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>спрямованих</w:t>
      </w:r>
      <w:proofErr w:type="spellEnd"/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 xml:space="preserve"> на </w:t>
      </w:r>
      <w:proofErr w:type="spellStart"/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>запобігання</w:t>
      </w:r>
      <w:proofErr w:type="spellEnd"/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 xml:space="preserve"> та </w:t>
      </w:r>
      <w:proofErr w:type="spellStart"/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>протидію</w:t>
      </w:r>
      <w:proofErr w:type="spellEnd"/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>булінгу</w:t>
      </w:r>
      <w:proofErr w:type="spellEnd"/>
    </w:p>
    <w:p w14:paraId="6AD8E95F" w14:textId="327C783A" w:rsidR="00C74A67" w:rsidRDefault="00C74A67" w:rsidP="00C74A67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uk-UA" w:eastAsia="ru-RU"/>
        </w:rPr>
      </w:pPr>
      <w:r w:rsidRPr="00C74A67">
        <w:rPr>
          <w:rFonts w:ascii="Times New Roman" w:hAnsi="Times New Roman" w:cs="Times New Roman"/>
          <w:b/>
          <w:sz w:val="32"/>
          <w:szCs w:val="28"/>
          <w:lang w:eastAsia="ru-RU"/>
        </w:rPr>
        <w:t xml:space="preserve">в </w:t>
      </w:r>
      <w:proofErr w:type="spellStart"/>
      <w:r w:rsidR="00C54F96">
        <w:rPr>
          <w:rFonts w:ascii="Times New Roman" w:hAnsi="Times New Roman" w:cs="Times New Roman"/>
          <w:b/>
          <w:sz w:val="32"/>
          <w:szCs w:val="28"/>
          <w:lang w:val="uk-UA" w:eastAsia="ru-RU"/>
        </w:rPr>
        <w:t>Давидковецькому</w:t>
      </w:r>
      <w:proofErr w:type="spellEnd"/>
      <w:r w:rsidR="00C54F96">
        <w:rPr>
          <w:rFonts w:ascii="Times New Roman" w:hAnsi="Times New Roman" w:cs="Times New Roman"/>
          <w:b/>
          <w:sz w:val="32"/>
          <w:szCs w:val="28"/>
          <w:lang w:val="uk-UA" w:eastAsia="ru-RU"/>
        </w:rPr>
        <w:t xml:space="preserve"> ЗДО «Теремок</w:t>
      </w:r>
      <w:r w:rsidRPr="00C74A67">
        <w:rPr>
          <w:rFonts w:ascii="Times New Roman" w:hAnsi="Times New Roman" w:cs="Times New Roman"/>
          <w:b/>
          <w:sz w:val="32"/>
          <w:szCs w:val="28"/>
          <w:lang w:val="uk-UA" w:eastAsia="ru-RU"/>
        </w:rPr>
        <w:t>»</w:t>
      </w:r>
    </w:p>
    <w:p w14:paraId="6C1D2947" w14:textId="449C1257" w:rsidR="00C54F96" w:rsidRPr="00C74A67" w:rsidRDefault="00C54F96" w:rsidP="00C74A67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32"/>
          <w:szCs w:val="28"/>
          <w:lang w:val="uk-UA" w:eastAsia="ru-RU"/>
        </w:rPr>
        <w:t>на 202</w:t>
      </w:r>
      <w:r w:rsidR="006318B4">
        <w:rPr>
          <w:rFonts w:ascii="Times New Roman" w:hAnsi="Times New Roman" w:cs="Times New Roman"/>
          <w:b/>
          <w:sz w:val="32"/>
          <w:szCs w:val="28"/>
          <w:lang w:val="uk-UA" w:eastAsia="ru-RU"/>
        </w:rPr>
        <w:t>6</w:t>
      </w:r>
      <w:r>
        <w:rPr>
          <w:rFonts w:ascii="Times New Roman" w:hAnsi="Times New Roman" w:cs="Times New Roman"/>
          <w:b/>
          <w:sz w:val="32"/>
          <w:szCs w:val="28"/>
          <w:lang w:val="uk-UA" w:eastAsia="ru-RU"/>
        </w:rPr>
        <w:t>/202</w:t>
      </w:r>
      <w:r w:rsidR="006318B4">
        <w:rPr>
          <w:rFonts w:ascii="Times New Roman" w:hAnsi="Times New Roman" w:cs="Times New Roman"/>
          <w:b/>
          <w:sz w:val="32"/>
          <w:szCs w:val="28"/>
          <w:lang w:val="uk-UA" w:eastAsia="ru-RU"/>
        </w:rPr>
        <w:t>7</w:t>
      </w:r>
      <w:r>
        <w:rPr>
          <w:rFonts w:ascii="Times New Roman" w:hAnsi="Times New Roman" w:cs="Times New Roman"/>
          <w:b/>
          <w:sz w:val="32"/>
          <w:szCs w:val="28"/>
          <w:lang w:val="uk-UA" w:eastAsia="ru-RU"/>
        </w:rPr>
        <w:t xml:space="preserve"> н. р.</w:t>
      </w:r>
    </w:p>
    <w:p w14:paraId="1E7DD7AD" w14:textId="77777777" w:rsidR="00C74A67" w:rsidRPr="00C74A67" w:rsidRDefault="00C74A67" w:rsidP="00C74A6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4A6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4670"/>
        <w:gridCol w:w="2354"/>
        <w:gridCol w:w="2321"/>
      </w:tblGrid>
      <w:tr w:rsidR="00C74A67" w:rsidRPr="00C74A67" w14:paraId="0C270134" w14:textId="77777777" w:rsidTr="00C74A67">
        <w:trPr>
          <w:jc w:val="center"/>
        </w:trPr>
        <w:tc>
          <w:tcPr>
            <w:tcW w:w="794" w:type="dxa"/>
            <w:shd w:val="clear" w:color="auto" w:fill="8DB3E2" w:themeFill="tex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C7CC8E" w14:textId="77777777" w:rsidR="00C74A67" w:rsidRPr="00C74A67" w:rsidRDefault="00C74A67" w:rsidP="00C74A6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4670" w:type="dxa"/>
            <w:shd w:val="clear" w:color="auto" w:fill="8DB3E2" w:themeFill="tex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FF5313" w14:textId="77777777" w:rsidR="00C74A67" w:rsidRPr="00C74A67" w:rsidRDefault="00C74A67" w:rsidP="00C74A6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Заходи</w:t>
            </w:r>
          </w:p>
        </w:tc>
        <w:tc>
          <w:tcPr>
            <w:tcW w:w="2354" w:type="dxa"/>
            <w:shd w:val="clear" w:color="auto" w:fill="8DB3E2" w:themeFill="tex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230AE6" w14:textId="77777777" w:rsidR="00C74A67" w:rsidRPr="00C74A67" w:rsidRDefault="00C74A67" w:rsidP="00C74A6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Термін</w:t>
            </w:r>
            <w:proofErr w:type="spellEnd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виконання</w:t>
            </w:r>
            <w:proofErr w:type="spellEnd"/>
          </w:p>
        </w:tc>
        <w:tc>
          <w:tcPr>
            <w:tcW w:w="2321" w:type="dxa"/>
            <w:shd w:val="clear" w:color="auto" w:fill="8DB3E2" w:themeFill="tex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5CAEE" w14:textId="77777777" w:rsidR="00C74A67" w:rsidRPr="00C74A67" w:rsidRDefault="00C74A67" w:rsidP="00C74A6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Відповідальні</w:t>
            </w:r>
            <w:proofErr w:type="spellEnd"/>
          </w:p>
        </w:tc>
      </w:tr>
      <w:tr w:rsidR="00C74A67" w:rsidRPr="00C74A67" w14:paraId="119D76D3" w14:textId="77777777" w:rsidTr="00C74A67">
        <w:trPr>
          <w:jc w:val="center"/>
        </w:trPr>
        <w:tc>
          <w:tcPr>
            <w:tcW w:w="10139" w:type="dxa"/>
            <w:gridSpan w:val="4"/>
            <w:shd w:val="clear" w:color="auto" w:fill="E5B8B7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F65DB5E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І. Нормативно –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правове</w:t>
            </w:r>
            <w:proofErr w:type="spellEnd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забезпечення</w:t>
            </w:r>
            <w:proofErr w:type="spellEnd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попередження</w:t>
            </w:r>
            <w:proofErr w:type="spellEnd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насильства</w:t>
            </w:r>
            <w:proofErr w:type="spellEnd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булінгу</w:t>
            </w:r>
            <w:proofErr w:type="spellEnd"/>
          </w:p>
        </w:tc>
      </w:tr>
      <w:tr w:rsidR="00C74A67" w:rsidRPr="00C74A67" w14:paraId="0ED7D46E" w14:textId="77777777" w:rsidTr="00C74A67">
        <w:trPr>
          <w:jc w:val="center"/>
        </w:trPr>
        <w:tc>
          <w:tcPr>
            <w:tcW w:w="794" w:type="dxa"/>
            <w:shd w:val="clear" w:color="auto" w:fill="E5B8B7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E42FAD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05F470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Опрацювання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 нормативно –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правових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документів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щодо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попередження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насильства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булінгу</w:t>
            </w:r>
            <w:proofErr w:type="spellEnd"/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7F3870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Вересень 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A51308" w14:textId="7FD4990D" w:rsidR="00C74A67" w:rsidRPr="00C54F96" w:rsidRDefault="00C54F96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Директор ЗДО</w:t>
            </w:r>
          </w:p>
        </w:tc>
      </w:tr>
      <w:tr w:rsidR="00C74A67" w:rsidRPr="00C74A67" w14:paraId="262761AE" w14:textId="77777777" w:rsidTr="00C74A67">
        <w:trPr>
          <w:jc w:val="center"/>
        </w:trPr>
        <w:tc>
          <w:tcPr>
            <w:tcW w:w="794" w:type="dxa"/>
            <w:shd w:val="clear" w:color="auto" w:fill="E5B8B7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FD2E1F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DF0A8A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Розміщення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телефонів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довіри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інформаційних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стендах та веб –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сайті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ДНЗ для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ознайомлення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батьківської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громадськості</w:t>
            </w:r>
            <w:proofErr w:type="spellEnd"/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A44193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Вересень 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747E8B" w14:textId="38FA97D8" w:rsidR="00C74A67" w:rsidRPr="00C74A67" w:rsidRDefault="00C54F96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Директор ЗДО</w:t>
            </w:r>
          </w:p>
        </w:tc>
      </w:tr>
      <w:tr w:rsidR="00C74A67" w:rsidRPr="00C74A67" w14:paraId="235F63A0" w14:textId="77777777" w:rsidTr="00C74A67">
        <w:trPr>
          <w:jc w:val="center"/>
        </w:trPr>
        <w:tc>
          <w:tcPr>
            <w:tcW w:w="10139" w:type="dxa"/>
            <w:gridSpan w:val="4"/>
            <w:shd w:val="clear" w:color="auto" w:fill="C2D69B" w:themeFill="accent3" w:themeFillTint="99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FDB191E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ІІ. Робота з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вихованцями</w:t>
            </w:r>
            <w:proofErr w:type="spellEnd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ДНЗ з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питання</w:t>
            </w:r>
            <w:proofErr w:type="spellEnd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запобігання</w:t>
            </w:r>
            <w:proofErr w:type="spellEnd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 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насильства</w:t>
            </w:r>
            <w:proofErr w:type="spellEnd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C74A6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булінгу</w:t>
            </w:r>
            <w:proofErr w:type="spellEnd"/>
          </w:p>
        </w:tc>
      </w:tr>
      <w:tr w:rsidR="00C74A67" w:rsidRPr="00C74A67" w14:paraId="16D6F07B" w14:textId="77777777" w:rsidTr="00C74A67">
        <w:trPr>
          <w:jc w:val="center"/>
        </w:trPr>
        <w:tc>
          <w:tcPr>
            <w:tcW w:w="794" w:type="dxa"/>
            <w:shd w:val="clear" w:color="auto" w:fill="C2D69B" w:themeFill="accent3" w:themeFillTint="99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7DAECB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A76807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Спостереження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психологічним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мікрокліматом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дитячому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колективі</w:t>
            </w:r>
            <w:proofErr w:type="spellEnd"/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4EBCEC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Протягом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навчального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B25E43" w14:textId="77777777" w:rsidR="00C74A67" w:rsidRPr="00C74A67" w:rsidRDefault="00AB13ED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C74A67" w:rsidRPr="00C74A67" w14:paraId="062A84AF" w14:textId="77777777" w:rsidTr="00C74A67">
        <w:trPr>
          <w:jc w:val="center"/>
        </w:trPr>
        <w:tc>
          <w:tcPr>
            <w:tcW w:w="794" w:type="dxa"/>
            <w:shd w:val="clear" w:color="auto" w:fill="C2D69B" w:themeFill="accent3" w:themeFillTint="99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D464BE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529A07E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Формування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навичок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дружн</w:t>
            </w:r>
            <w:r w:rsidR="00AB1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іх</w:t>
            </w:r>
            <w:proofErr w:type="spellEnd"/>
            <w:r w:rsidR="00AB1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B1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стосунків</w:t>
            </w:r>
            <w:proofErr w:type="spellEnd"/>
            <w:r w:rsidR="00AB1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B1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серед</w:t>
            </w:r>
            <w:proofErr w:type="spellEnd"/>
            <w:r w:rsidR="00AB1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B1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вихованців</w:t>
            </w:r>
            <w:proofErr w:type="spellEnd"/>
            <w:r w:rsidR="00AB1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AB13E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ДО</w:t>
            </w: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бесід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дітьми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щодо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попередження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насильства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булінгу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обговорення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проблемних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ситуацій</w:t>
            </w:r>
            <w:proofErr w:type="spellEnd"/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FEE8F3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Протягом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навчального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63B90B1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C74A67" w:rsidRPr="00C74A67" w14:paraId="4103E099" w14:textId="77777777" w:rsidTr="00C74A67">
        <w:trPr>
          <w:jc w:val="center"/>
        </w:trPr>
        <w:tc>
          <w:tcPr>
            <w:tcW w:w="794" w:type="dxa"/>
            <w:shd w:val="clear" w:color="auto" w:fill="C2D69B" w:themeFill="accent3" w:themeFillTint="99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830F1C3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B7848D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морально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безпечного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освітнього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середовища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ЗДО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вільного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насильства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булінгу</w:t>
            </w:r>
            <w:proofErr w:type="spellEnd"/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36516B3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Постійно</w:t>
            </w:r>
            <w:proofErr w:type="spellEnd"/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24A612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C74A67" w:rsidRPr="00C74A67" w14:paraId="4E47F4F5" w14:textId="77777777" w:rsidTr="00C74A67">
        <w:trPr>
          <w:jc w:val="center"/>
        </w:trPr>
        <w:tc>
          <w:tcPr>
            <w:tcW w:w="10139" w:type="dxa"/>
            <w:gridSpan w:val="4"/>
            <w:shd w:val="clear" w:color="auto" w:fill="CCC0D9" w:themeFill="accent4" w:themeFillTint="6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CCC222D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ІІІ. Робота з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колективом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з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питання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запобігання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 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насильства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булінгу</w:t>
            </w:r>
            <w:proofErr w:type="spellEnd"/>
          </w:p>
        </w:tc>
      </w:tr>
      <w:tr w:rsidR="00C74A67" w:rsidRPr="00C74A67" w14:paraId="10D6DE8B" w14:textId="77777777" w:rsidTr="00C74A67">
        <w:trPr>
          <w:jc w:val="center"/>
        </w:trPr>
        <w:tc>
          <w:tcPr>
            <w:tcW w:w="794" w:type="dxa"/>
            <w:shd w:val="clear" w:color="auto" w:fill="CCC0D9" w:themeFill="accent4" w:themeFillTint="6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8D4853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C1C7283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Анкетування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педагогів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питання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обізнаності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поняттям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булінгу</w:t>
            </w:r>
            <w:proofErr w:type="spellEnd"/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A620E0A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Жовтень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EC1789D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Квітень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F3CF6D9" w14:textId="05A89DED" w:rsidR="00C74A67" w:rsidRPr="00C74A67" w:rsidRDefault="00C54F96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Вихователь-методист</w:t>
            </w:r>
          </w:p>
        </w:tc>
      </w:tr>
      <w:tr w:rsidR="00C74A67" w:rsidRPr="00C74A67" w14:paraId="6AD0C930" w14:textId="77777777" w:rsidTr="00C74A67">
        <w:trPr>
          <w:jc w:val="center"/>
        </w:trPr>
        <w:tc>
          <w:tcPr>
            <w:tcW w:w="794" w:type="dxa"/>
            <w:shd w:val="clear" w:color="auto" w:fill="CCC0D9" w:themeFill="accent4" w:themeFillTint="6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2429C7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63825E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профілактичної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щодо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запобіганню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булінгу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ЗДО</w:t>
            </w:r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08D5080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Систематично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561E30" w14:textId="330365C0" w:rsidR="00C74A67" w:rsidRPr="00C74A67" w:rsidRDefault="00C54F96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Директор ЗДО</w:t>
            </w:r>
          </w:p>
        </w:tc>
      </w:tr>
      <w:tr w:rsidR="00C74A67" w:rsidRPr="00C74A67" w14:paraId="1A6D6CDD" w14:textId="77777777" w:rsidTr="00C74A67">
        <w:trPr>
          <w:jc w:val="center"/>
        </w:trPr>
        <w:tc>
          <w:tcPr>
            <w:tcW w:w="794" w:type="dxa"/>
            <w:shd w:val="clear" w:color="auto" w:fill="CCC0D9" w:themeFill="accent4" w:themeFillTint="6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C327A7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D51D30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Висвітлення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інформаційної</w:t>
            </w:r>
            <w:proofErr w:type="spellEnd"/>
          </w:p>
          <w:p w14:paraId="75CDAD60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міф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реальність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812E23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Лютий</w:t>
            </w:r>
            <w:proofErr w:type="spellEnd"/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D3F511" w14:textId="719B1443" w:rsidR="00C74A67" w:rsidRPr="00C74A67" w:rsidRDefault="00C54F96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Вихователь-методист</w:t>
            </w:r>
          </w:p>
        </w:tc>
      </w:tr>
      <w:tr w:rsidR="00C74A67" w:rsidRPr="00C74A67" w14:paraId="4ACC7DC7" w14:textId="77777777" w:rsidTr="00C74A67">
        <w:trPr>
          <w:jc w:val="center"/>
        </w:trPr>
        <w:tc>
          <w:tcPr>
            <w:tcW w:w="794" w:type="dxa"/>
            <w:shd w:val="clear" w:color="auto" w:fill="CCC0D9" w:themeFill="accent4" w:themeFillTint="6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F60C1C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43B865B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Організація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Скриньки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довіри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для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батьків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педагогів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оновлення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веб-сайту з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проблеми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запобігання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протидію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булінгу</w:t>
            </w:r>
            <w:proofErr w:type="spellEnd"/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A9E3862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Жовтень</w:t>
            </w:r>
            <w:proofErr w:type="spellEnd"/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E5F3F4" w14:textId="77777777" w:rsidR="00C74A67" w:rsidRPr="00C74A67" w:rsidRDefault="00AB13ED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C74A67" w:rsidRPr="00C74A67" w14:paraId="1CB070AF" w14:textId="77777777" w:rsidTr="00C74A67">
        <w:trPr>
          <w:jc w:val="center"/>
        </w:trPr>
        <w:tc>
          <w:tcPr>
            <w:tcW w:w="794" w:type="dxa"/>
            <w:shd w:val="clear" w:color="auto" w:fill="CCC0D9" w:themeFill="accent4" w:themeFillTint="6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2022698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78F63E5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діагностики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стану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професійного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вигорання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педагогів</w:t>
            </w:r>
            <w:proofErr w:type="spellEnd"/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F81764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Квітень</w:t>
            </w:r>
            <w:proofErr w:type="spellEnd"/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A630F1" w14:textId="2D8B47E8" w:rsidR="00C74A67" w:rsidRPr="00C74A67" w:rsidRDefault="00C54F96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Директор ЗДО</w:t>
            </w:r>
          </w:p>
        </w:tc>
      </w:tr>
      <w:tr w:rsidR="00C74A67" w:rsidRPr="00C74A67" w14:paraId="1A61D8D6" w14:textId="77777777" w:rsidTr="00C74A67">
        <w:trPr>
          <w:jc w:val="center"/>
        </w:trPr>
        <w:tc>
          <w:tcPr>
            <w:tcW w:w="10139" w:type="dxa"/>
            <w:gridSpan w:val="4"/>
            <w:shd w:val="clear" w:color="auto" w:fill="FABF8F" w:themeFill="accent6" w:themeFillTint="99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DFA8F7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ІV. Робота з батьками з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питання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запобігання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 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насильства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булінгу</w:t>
            </w:r>
            <w:proofErr w:type="spellEnd"/>
          </w:p>
        </w:tc>
      </w:tr>
      <w:tr w:rsidR="00C74A67" w:rsidRPr="00C74A67" w14:paraId="35E84713" w14:textId="77777777" w:rsidTr="00C74A67">
        <w:trPr>
          <w:jc w:val="center"/>
        </w:trPr>
        <w:tc>
          <w:tcPr>
            <w:tcW w:w="794" w:type="dxa"/>
            <w:shd w:val="clear" w:color="auto" w:fill="FABF8F" w:themeFill="accent6" w:themeFillTint="99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C839B2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A5A4518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Інформація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батьків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 «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Вчимося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спілкуватися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дитиною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1984FC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Січень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0F742A" w14:textId="77777777" w:rsidR="00C74A67" w:rsidRPr="00C74A67" w:rsidRDefault="00AB13ED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C74A67" w:rsidRPr="00C74A67" w14:paraId="404AEEAD" w14:textId="77777777" w:rsidTr="00C74A67">
        <w:trPr>
          <w:jc w:val="center"/>
        </w:trPr>
        <w:tc>
          <w:tcPr>
            <w:tcW w:w="794" w:type="dxa"/>
            <w:shd w:val="clear" w:color="auto" w:fill="FABF8F" w:themeFill="accent6" w:themeFillTint="99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AFB793F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673B75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Консультація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«Як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навчити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дитину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цивілізовано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виражати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гнів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?» (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профілактика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булінгу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F60BB9C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Лютий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0A5425" w14:textId="7DB2FE99" w:rsidR="00C74A67" w:rsidRPr="00C54F96" w:rsidRDefault="00C54F96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Вихователь-методист</w:t>
            </w:r>
          </w:p>
        </w:tc>
      </w:tr>
      <w:tr w:rsidR="00C74A67" w:rsidRPr="00C74A67" w14:paraId="205A754C" w14:textId="77777777" w:rsidTr="00C74A67">
        <w:trPr>
          <w:jc w:val="center"/>
        </w:trPr>
        <w:tc>
          <w:tcPr>
            <w:tcW w:w="794" w:type="dxa"/>
            <w:shd w:val="clear" w:color="auto" w:fill="FABF8F" w:themeFill="accent6" w:themeFillTint="99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B33798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688668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«Як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вирішувати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дитячі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конфлікти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?»</w:t>
            </w:r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FF90280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Грудень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EE19D40" w14:textId="77777777" w:rsidR="00C74A67" w:rsidRPr="00C74A67" w:rsidRDefault="00AB13ED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C74A67" w:rsidRPr="00C74A67" w14:paraId="5657D6B7" w14:textId="77777777" w:rsidTr="00C74A67">
        <w:trPr>
          <w:jc w:val="center"/>
        </w:trPr>
        <w:tc>
          <w:tcPr>
            <w:tcW w:w="794" w:type="dxa"/>
            <w:shd w:val="clear" w:color="auto" w:fill="FABF8F" w:themeFill="accent6" w:themeFillTint="99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529E4E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67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8FEAEF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Розповсюдження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щодо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профілактики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булінгу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пам’ятки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листівки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 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інформаційні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повідомлення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стенді</w:t>
            </w:r>
            <w:proofErr w:type="spellEnd"/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практичного психолога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групах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Veb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ДО</w:t>
            </w:r>
          </w:p>
        </w:tc>
        <w:tc>
          <w:tcPr>
            <w:tcW w:w="235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348913" w14:textId="77777777" w:rsidR="00C74A67" w:rsidRPr="00C74A67" w:rsidRDefault="00C74A67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A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Систематично</w:t>
            </w:r>
          </w:p>
        </w:tc>
        <w:tc>
          <w:tcPr>
            <w:tcW w:w="2321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D931C9" w14:textId="2202FF66" w:rsidR="00C74A67" w:rsidRPr="00C74A67" w:rsidRDefault="00C54F96" w:rsidP="00C74A6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Директор ЗДО </w:t>
            </w:r>
            <w:r w:rsidR="00AB13E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Педагоги</w:t>
            </w:r>
          </w:p>
        </w:tc>
      </w:tr>
    </w:tbl>
    <w:p w14:paraId="02D51D80" w14:textId="77777777" w:rsidR="00BC3CD9" w:rsidRPr="00C74A67" w:rsidRDefault="00BC3CD9" w:rsidP="00C74A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BC3CD9" w:rsidRPr="00C74A67" w:rsidSect="00C74A6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A67"/>
    <w:rsid w:val="006318B4"/>
    <w:rsid w:val="00AB13ED"/>
    <w:rsid w:val="00BC3CD9"/>
    <w:rsid w:val="00C54F96"/>
    <w:rsid w:val="00C7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E7685"/>
  <w15:chartTrackingRefBased/>
  <w15:docId w15:val="{4254D0DE-9BF5-4438-8288-34B4CB01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4A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0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1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380987488676</cp:lastModifiedBy>
  <cp:revision>2</cp:revision>
  <cp:lastPrinted>2026-09-28T12:59:00Z</cp:lastPrinted>
  <dcterms:created xsi:type="dcterms:W3CDTF">2026-09-28T12:59:00Z</dcterms:created>
  <dcterms:modified xsi:type="dcterms:W3CDTF">2026-09-28T12:59:00Z</dcterms:modified>
</cp:coreProperties>
</file>